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E06CE5">
        <w:rPr>
          <w:rFonts w:ascii="Corbel" w:hAnsi="Corbel"/>
          <w:b/>
          <w:smallCaps/>
          <w:sz w:val="24"/>
          <w:szCs w:val="24"/>
        </w:rPr>
        <w:t>20</w:t>
      </w:r>
      <w:r w:rsidR="00DD03C4">
        <w:rPr>
          <w:rFonts w:ascii="Corbel" w:hAnsi="Corbel"/>
          <w:b/>
          <w:smallCaps/>
          <w:sz w:val="24"/>
          <w:szCs w:val="24"/>
        </w:rPr>
        <w:t>19</w:t>
      </w:r>
      <w:r w:rsidR="00E06CE5">
        <w:rPr>
          <w:rFonts w:ascii="Corbel" w:hAnsi="Corbel"/>
          <w:b/>
          <w:smallCaps/>
          <w:sz w:val="24"/>
          <w:szCs w:val="24"/>
        </w:rPr>
        <w:t>-202</w:t>
      </w:r>
      <w:r w:rsidR="00DD03C4">
        <w:rPr>
          <w:rFonts w:ascii="Corbel" w:hAnsi="Corbel"/>
          <w:b/>
          <w:smallCaps/>
          <w:sz w:val="24"/>
          <w:szCs w:val="24"/>
        </w:rPr>
        <w:t>1</w:t>
      </w: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B101D5">
        <w:rPr>
          <w:rFonts w:ascii="Corbel" w:hAnsi="Corbel"/>
          <w:i/>
          <w:sz w:val="24"/>
          <w:szCs w:val="24"/>
        </w:rPr>
        <w:t xml:space="preserve">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</w:t>
      </w:r>
      <w:r w:rsidR="00DD03C4">
        <w:rPr>
          <w:rFonts w:ascii="Corbel" w:hAnsi="Corbel"/>
          <w:sz w:val="20"/>
          <w:szCs w:val="20"/>
        </w:rPr>
        <w:t>2020/</w:t>
      </w:r>
      <w:r w:rsidR="00E06CE5">
        <w:rPr>
          <w:rFonts w:ascii="Corbel" w:hAnsi="Corbel"/>
          <w:sz w:val="20"/>
          <w:szCs w:val="20"/>
        </w:rPr>
        <w:t>2021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CD4C25" w:rsidRDefault="00CA08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CD4C25">
              <w:rPr>
                <w:rFonts w:ascii="Corbel" w:hAnsi="Corbel"/>
                <w:sz w:val="24"/>
                <w:szCs w:val="24"/>
              </w:rPr>
              <w:t>Regionalna i lokalna polityka społeczna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984EE4" w:rsidP="00CA08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84EE4">
              <w:rPr>
                <w:rFonts w:ascii="Corbel" w:hAnsi="Corbel"/>
                <w:b w:val="0"/>
                <w:sz w:val="24"/>
                <w:szCs w:val="24"/>
              </w:rPr>
              <w:t>MK_1</w:t>
            </w:r>
            <w:r w:rsidR="00CA085C">
              <w:rPr>
                <w:rFonts w:ascii="Corbel" w:hAnsi="Corbel"/>
                <w:b w:val="0"/>
                <w:sz w:val="24"/>
                <w:szCs w:val="24"/>
              </w:rPr>
              <w:t>8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B101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CD4C25" w:rsidRPr="009C54AE" w:rsidTr="00B819C8">
        <w:tc>
          <w:tcPr>
            <w:tcW w:w="2694" w:type="dxa"/>
            <w:vAlign w:val="center"/>
          </w:tcPr>
          <w:p w:rsidR="00CD4C25" w:rsidRPr="009C54AE" w:rsidRDefault="00CD4C25" w:rsidP="00CD4C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CD4C25" w:rsidRPr="009C54AE" w:rsidRDefault="00CD4C25" w:rsidP="00CD4C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CD4C25" w:rsidRPr="009C54AE" w:rsidTr="00B819C8">
        <w:tc>
          <w:tcPr>
            <w:tcW w:w="2694" w:type="dxa"/>
            <w:vAlign w:val="center"/>
          </w:tcPr>
          <w:p w:rsidR="00CD4C25" w:rsidRPr="009C54AE" w:rsidRDefault="00CD4C25" w:rsidP="00CD4C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CD4C25" w:rsidRPr="009C54AE" w:rsidRDefault="00CD4C25" w:rsidP="00CD4C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Politologia</w:t>
            </w:r>
          </w:p>
        </w:tc>
      </w:tr>
      <w:tr w:rsidR="00CD4C25" w:rsidRPr="009C54AE" w:rsidTr="00B819C8">
        <w:tc>
          <w:tcPr>
            <w:tcW w:w="2694" w:type="dxa"/>
            <w:vAlign w:val="center"/>
          </w:tcPr>
          <w:p w:rsidR="00CD4C25" w:rsidRPr="009C54AE" w:rsidRDefault="00CD4C25" w:rsidP="00CD4C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CD4C25" w:rsidRPr="009C54AE" w:rsidRDefault="00CD4C25" w:rsidP="00CD4C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01D5">
              <w:rPr>
                <w:rFonts w:ascii="Corbel" w:hAnsi="Corbel"/>
                <w:b w:val="0"/>
                <w:sz w:val="24"/>
                <w:szCs w:val="24"/>
              </w:rPr>
              <w:t>studia I</w:t>
            </w: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B101D5"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CD4C25" w:rsidRPr="009C54AE" w:rsidTr="00B819C8">
        <w:tc>
          <w:tcPr>
            <w:tcW w:w="2694" w:type="dxa"/>
            <w:vAlign w:val="center"/>
          </w:tcPr>
          <w:p w:rsidR="00CD4C25" w:rsidRPr="009C54AE" w:rsidRDefault="00CD4C25" w:rsidP="00CD4C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CD4C25" w:rsidRPr="009C54AE" w:rsidRDefault="00CD4C25" w:rsidP="00CD4C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</w:t>
            </w:r>
            <w:r w:rsidRPr="00AA49F1">
              <w:rPr>
                <w:rFonts w:ascii="Corbel" w:hAnsi="Corbel"/>
                <w:b w:val="0"/>
                <w:sz w:val="24"/>
                <w:szCs w:val="24"/>
              </w:rPr>
              <w:t>akademicki</w:t>
            </w:r>
          </w:p>
        </w:tc>
      </w:tr>
      <w:tr w:rsidR="00CD4C25" w:rsidRPr="009C54AE" w:rsidTr="00B819C8">
        <w:tc>
          <w:tcPr>
            <w:tcW w:w="2694" w:type="dxa"/>
            <w:vAlign w:val="center"/>
          </w:tcPr>
          <w:p w:rsidR="00CD4C25" w:rsidRPr="009C54AE" w:rsidRDefault="00CD4C25" w:rsidP="00CD4C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CD4C25" w:rsidRPr="009C54AE" w:rsidRDefault="00CD4C25" w:rsidP="00CD4C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01D5">
              <w:rPr>
                <w:rFonts w:ascii="Corbel" w:hAnsi="Corbel"/>
                <w:b w:val="0"/>
                <w:sz w:val="24"/>
                <w:szCs w:val="24"/>
              </w:rPr>
              <w:t>studia stacjonarne</w:t>
            </w:r>
          </w:p>
        </w:tc>
      </w:tr>
      <w:tr w:rsidR="00CD4C25" w:rsidRPr="009C54AE" w:rsidTr="00B819C8">
        <w:tc>
          <w:tcPr>
            <w:tcW w:w="2694" w:type="dxa"/>
            <w:vAlign w:val="center"/>
          </w:tcPr>
          <w:p w:rsidR="00CD4C25" w:rsidRPr="009C54AE" w:rsidRDefault="00CD4C25" w:rsidP="00CD4C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CD4C25" w:rsidRPr="00D429B1" w:rsidRDefault="00CD4C25" w:rsidP="00CD4C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A49F1">
              <w:rPr>
                <w:rFonts w:ascii="Corbel" w:hAnsi="Corbel"/>
                <w:b w:val="0"/>
                <w:sz w:val="24"/>
                <w:szCs w:val="24"/>
              </w:rPr>
              <w:t>rok I</w:t>
            </w:r>
            <w:r>
              <w:rPr>
                <w:rFonts w:ascii="Corbel" w:hAnsi="Corbel"/>
                <w:b w:val="0"/>
                <w:sz w:val="24"/>
                <w:szCs w:val="24"/>
              </w:rPr>
              <w:t>I, semestr IV</w:t>
            </w:r>
          </w:p>
        </w:tc>
      </w:tr>
      <w:tr w:rsidR="00CD4C25" w:rsidRPr="009C54AE" w:rsidTr="00B819C8">
        <w:tc>
          <w:tcPr>
            <w:tcW w:w="2694" w:type="dxa"/>
            <w:vAlign w:val="center"/>
          </w:tcPr>
          <w:p w:rsidR="00CD4C25" w:rsidRPr="009C54AE" w:rsidRDefault="00CD4C25" w:rsidP="00CD4C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CD4C25" w:rsidRPr="009C54AE" w:rsidRDefault="00CD4C25" w:rsidP="00CD4C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CD4C25" w:rsidRPr="009C54AE" w:rsidTr="00B819C8">
        <w:tc>
          <w:tcPr>
            <w:tcW w:w="2694" w:type="dxa"/>
            <w:vAlign w:val="center"/>
          </w:tcPr>
          <w:p w:rsidR="00CD4C25" w:rsidRPr="009C54AE" w:rsidRDefault="00CD4C25" w:rsidP="00CD4C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CD4C25" w:rsidRPr="009C54AE" w:rsidRDefault="00CD4C25" w:rsidP="00CD4C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CD4C25" w:rsidRPr="009C54AE" w:rsidTr="00B819C8">
        <w:tc>
          <w:tcPr>
            <w:tcW w:w="2694" w:type="dxa"/>
            <w:vAlign w:val="center"/>
          </w:tcPr>
          <w:p w:rsidR="00CD4C25" w:rsidRPr="009C54AE" w:rsidRDefault="00CD4C25" w:rsidP="00CD4C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CD4C25" w:rsidRPr="009C54AE" w:rsidRDefault="00CD4C25" w:rsidP="00CD4C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Pr="00B101D5">
              <w:rPr>
                <w:rFonts w:ascii="Corbel" w:hAnsi="Corbel"/>
                <w:b w:val="0"/>
                <w:sz w:val="24"/>
                <w:szCs w:val="24"/>
              </w:rPr>
              <w:t>Bogusław Kotarba</w:t>
            </w:r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CD4C25" w:rsidRPr="009C54AE" w:rsidTr="00B819C8">
        <w:tc>
          <w:tcPr>
            <w:tcW w:w="2694" w:type="dxa"/>
            <w:vAlign w:val="center"/>
          </w:tcPr>
          <w:p w:rsidR="00CD4C25" w:rsidRPr="009C54AE" w:rsidRDefault="00CD4C25" w:rsidP="00CD4C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CD4C25" w:rsidRPr="009C54AE" w:rsidRDefault="00CD4C25" w:rsidP="00CD4C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01D5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hab. </w:t>
            </w:r>
            <w:r w:rsidRPr="00B101D5">
              <w:rPr>
                <w:rFonts w:ascii="Corbel" w:hAnsi="Corbel"/>
                <w:b w:val="0"/>
                <w:sz w:val="24"/>
                <w:szCs w:val="24"/>
              </w:rPr>
              <w:t>Bogusław Kotarba</w:t>
            </w:r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AA49F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E12CDE" w:rsidP="00AA49F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E12CD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CA085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0EA" w:rsidRPr="009C54AE" w:rsidRDefault="006360E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A6609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15386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X  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AA49F1" w:rsidRPr="00AA49F1" w:rsidRDefault="0015386E" w:rsidP="00AA49F1">
      <w:pPr>
        <w:pStyle w:val="Punktygwne"/>
        <w:spacing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zCs w:val="24"/>
        </w:rPr>
        <w:tab/>
      </w:r>
      <w:r w:rsidR="00E12CDE">
        <w:rPr>
          <w:rFonts w:ascii="Corbel" w:hAnsi="Corbel"/>
          <w:b w:val="0"/>
          <w:smallCaps w:val="0"/>
          <w:szCs w:val="24"/>
        </w:rPr>
        <w:t>zaliczenie z oceną</w:t>
      </w:r>
    </w:p>
    <w:p w:rsidR="00D429B1" w:rsidRDefault="00D429B1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CA085C" w:rsidP="00CD0C6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A085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Podstawowa wiedza z zakresu polityki gospodarczej i społecznej, znajomość zasad funkcjonowania samorządu terytorialnego; orientacja we współczesnych problemach </w:t>
            </w:r>
            <w:r w:rsidR="00CD0C6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</w:t>
            </w:r>
            <w:r w:rsidRPr="00CA085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kwesti</w:t>
            </w:r>
            <w:r w:rsidR="00CD0C6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ach</w:t>
            </w:r>
            <w:r w:rsidRPr="00CA085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socjaln</w:t>
            </w:r>
            <w:r w:rsidR="009D75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ych</w:t>
            </w:r>
            <w:r w:rsidRPr="00CA085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:rsidR="00D429B1" w:rsidRDefault="00D429B1" w:rsidP="00D429B1">
      <w:pPr>
        <w:spacing w:after="0" w:line="240" w:lineRule="auto"/>
        <w:rPr>
          <w:rFonts w:ascii="Corbel" w:hAnsi="Corbel"/>
          <w:szCs w:val="24"/>
        </w:rPr>
      </w:pPr>
    </w:p>
    <w:p w:rsidR="0085747A" w:rsidRPr="00C05F44" w:rsidRDefault="0071620A" w:rsidP="00D429B1">
      <w:pPr>
        <w:spacing w:after="0" w:line="240" w:lineRule="auto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CA085C" w:rsidRPr="00982B12" w:rsidTr="00575B5E">
        <w:tc>
          <w:tcPr>
            <w:tcW w:w="851" w:type="dxa"/>
            <w:vAlign w:val="center"/>
          </w:tcPr>
          <w:p w:rsidR="00CA085C" w:rsidRPr="00982B12" w:rsidRDefault="00CA085C" w:rsidP="00CA085C">
            <w:pPr>
              <w:pStyle w:val="Podpunkty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982B12">
              <w:rPr>
                <w:rFonts w:ascii="Corbel" w:hAnsi="Corbel"/>
                <w:b w:val="0"/>
                <w:szCs w:val="22"/>
              </w:rPr>
              <w:t xml:space="preserve">C1 </w:t>
            </w:r>
          </w:p>
        </w:tc>
        <w:tc>
          <w:tcPr>
            <w:tcW w:w="8819" w:type="dxa"/>
          </w:tcPr>
          <w:p w:rsidR="00CA085C" w:rsidRPr="00E45F0E" w:rsidRDefault="00CA085C" w:rsidP="00CA085C">
            <w:pPr>
              <w:spacing w:after="0" w:line="240" w:lineRule="auto"/>
            </w:pPr>
            <w:r w:rsidRPr="00E45F0E">
              <w:t>Rozumienie podstawowych pojęć, uwarunkowań, dziedzin, kompetencji oraz funkcji regionalnej i lokalnej polityki społecznej.</w:t>
            </w:r>
          </w:p>
        </w:tc>
      </w:tr>
      <w:tr w:rsidR="00CA085C" w:rsidRPr="00982B12" w:rsidTr="00575B5E">
        <w:tc>
          <w:tcPr>
            <w:tcW w:w="851" w:type="dxa"/>
            <w:vAlign w:val="center"/>
          </w:tcPr>
          <w:p w:rsidR="00CA085C" w:rsidRPr="00982B12" w:rsidRDefault="00CA085C" w:rsidP="00CA085C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2"/>
                <w:szCs w:val="22"/>
              </w:rPr>
            </w:pPr>
            <w:r w:rsidRPr="00982B12">
              <w:rPr>
                <w:rFonts w:ascii="Corbel" w:hAnsi="Corbel"/>
                <w:sz w:val="22"/>
                <w:szCs w:val="22"/>
              </w:rPr>
              <w:t>C2</w:t>
            </w:r>
          </w:p>
        </w:tc>
        <w:tc>
          <w:tcPr>
            <w:tcW w:w="8819" w:type="dxa"/>
          </w:tcPr>
          <w:p w:rsidR="00CA085C" w:rsidRPr="00E45F0E" w:rsidRDefault="00CA085C" w:rsidP="00CA085C">
            <w:pPr>
              <w:spacing w:after="0" w:line="240" w:lineRule="auto"/>
            </w:pPr>
            <w:r w:rsidRPr="00E45F0E">
              <w:t xml:space="preserve"> Umiejętność analizy najistotniejszych problemów realizacji polityki społecznej na szczeblu regionalnym i lokalnym oraz zachodzących w związku z tym zjawisk społeczno-gospodarczych.</w:t>
            </w:r>
          </w:p>
        </w:tc>
      </w:tr>
      <w:tr w:rsidR="00CA085C" w:rsidRPr="00982B12" w:rsidTr="00575B5E">
        <w:tc>
          <w:tcPr>
            <w:tcW w:w="851" w:type="dxa"/>
            <w:vAlign w:val="center"/>
          </w:tcPr>
          <w:p w:rsidR="00CA085C" w:rsidRPr="00982B12" w:rsidRDefault="00CA085C" w:rsidP="00CA085C">
            <w:pPr>
              <w:pStyle w:val="Podpunkty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982B12">
              <w:rPr>
                <w:rFonts w:ascii="Corbel" w:hAnsi="Corbel"/>
                <w:b w:val="0"/>
                <w:szCs w:val="22"/>
              </w:rPr>
              <w:t>C3</w:t>
            </w:r>
          </w:p>
        </w:tc>
        <w:tc>
          <w:tcPr>
            <w:tcW w:w="8819" w:type="dxa"/>
          </w:tcPr>
          <w:p w:rsidR="00CA085C" w:rsidRDefault="00CA085C" w:rsidP="00CA085C">
            <w:pPr>
              <w:spacing w:after="0" w:line="240" w:lineRule="auto"/>
            </w:pPr>
            <w:r w:rsidRPr="00E45F0E">
              <w:t>Zdolność identyfikacji podstawowych kwestii społecznych zaburzających rozwój społeczności lokalnych oraz znajomość sposobów ich rozwiązywania.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D64B0F" w:rsidTr="0071620A">
        <w:tc>
          <w:tcPr>
            <w:tcW w:w="1701" w:type="dxa"/>
            <w:vAlign w:val="center"/>
          </w:tcPr>
          <w:p w:rsidR="0085747A" w:rsidRPr="00D64B0F" w:rsidRDefault="0085747A" w:rsidP="006212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64B0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D64B0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D64B0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D64B0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D64B0F" w:rsidRDefault="0085747A" w:rsidP="006212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64B0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D64B0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D64B0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D64B0F" w:rsidRDefault="0085747A" w:rsidP="006212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64B0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D64B0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A085C" w:rsidRPr="00D64B0F" w:rsidTr="00FF2581">
        <w:tc>
          <w:tcPr>
            <w:tcW w:w="1701" w:type="dxa"/>
          </w:tcPr>
          <w:p w:rsidR="00CA085C" w:rsidRPr="002F60EB" w:rsidRDefault="00CA085C" w:rsidP="00CA08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2F60EB">
              <w:rPr>
                <w:b w:val="0"/>
                <w:smallCaps w:val="0"/>
                <w:sz w:val="22"/>
              </w:rPr>
              <w:t>EK</w:t>
            </w:r>
            <w:r w:rsidRPr="002F60EB">
              <w:rPr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6096" w:type="dxa"/>
          </w:tcPr>
          <w:p w:rsidR="00CA085C" w:rsidRPr="00204306" w:rsidRDefault="00CA085C" w:rsidP="00CA085C">
            <w:pPr>
              <w:spacing w:after="0" w:line="240" w:lineRule="auto"/>
            </w:pPr>
            <w:r w:rsidRPr="0079025A">
              <w:t>Opisuje relacje w obszarze polityki społecznej pomiędzy mieszkańcami a administracją rządową oraz regionalnymi i lokalnymi samorządami</w:t>
            </w:r>
          </w:p>
        </w:tc>
        <w:tc>
          <w:tcPr>
            <w:tcW w:w="1873" w:type="dxa"/>
          </w:tcPr>
          <w:p w:rsidR="00CA085C" w:rsidRPr="00204306" w:rsidRDefault="00CA085C" w:rsidP="00CA085C">
            <w:pPr>
              <w:spacing w:after="0" w:line="240" w:lineRule="auto"/>
            </w:pPr>
            <w:r w:rsidRPr="0079025A">
              <w:t>K_W08</w:t>
            </w:r>
          </w:p>
        </w:tc>
      </w:tr>
      <w:tr w:rsidR="00CA085C" w:rsidRPr="00D64B0F" w:rsidTr="00FF2581">
        <w:tc>
          <w:tcPr>
            <w:tcW w:w="1701" w:type="dxa"/>
          </w:tcPr>
          <w:p w:rsidR="00CA085C" w:rsidRPr="002F60EB" w:rsidRDefault="00CA085C" w:rsidP="00CA08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2F60EB">
              <w:rPr>
                <w:b w:val="0"/>
                <w:smallCaps w:val="0"/>
                <w:sz w:val="22"/>
              </w:rPr>
              <w:t>EK_02</w:t>
            </w:r>
          </w:p>
        </w:tc>
        <w:tc>
          <w:tcPr>
            <w:tcW w:w="6096" w:type="dxa"/>
          </w:tcPr>
          <w:p w:rsidR="00CA085C" w:rsidRPr="00126C3B" w:rsidRDefault="00CA085C" w:rsidP="00CA085C">
            <w:pPr>
              <w:spacing w:after="0" w:line="240" w:lineRule="auto"/>
            </w:pPr>
            <w:r>
              <w:t xml:space="preserve">Charakteryzuje podmioty zaangażowane w realizację polityki społecznej na poziomie regionalnym i lokalnym </w:t>
            </w:r>
          </w:p>
        </w:tc>
        <w:tc>
          <w:tcPr>
            <w:tcW w:w="1873" w:type="dxa"/>
          </w:tcPr>
          <w:p w:rsidR="00CA085C" w:rsidRPr="00126C3B" w:rsidRDefault="00CA085C" w:rsidP="00CA085C">
            <w:pPr>
              <w:spacing w:after="0" w:line="240" w:lineRule="auto"/>
            </w:pPr>
            <w:r>
              <w:t>K_W13</w:t>
            </w:r>
          </w:p>
        </w:tc>
      </w:tr>
      <w:tr w:rsidR="00CA085C" w:rsidRPr="00D64B0F" w:rsidTr="00FF2581">
        <w:tc>
          <w:tcPr>
            <w:tcW w:w="1701" w:type="dxa"/>
          </w:tcPr>
          <w:p w:rsidR="00CA085C" w:rsidRDefault="00CA085C" w:rsidP="00CA08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2F60EB">
              <w:rPr>
                <w:b w:val="0"/>
                <w:smallCaps w:val="0"/>
                <w:sz w:val="22"/>
              </w:rPr>
              <w:t>EK_</w:t>
            </w:r>
            <w:r>
              <w:rPr>
                <w:b w:val="0"/>
                <w:smallCaps w:val="0"/>
                <w:sz w:val="22"/>
              </w:rPr>
              <w:t>03</w:t>
            </w:r>
          </w:p>
        </w:tc>
        <w:tc>
          <w:tcPr>
            <w:tcW w:w="6096" w:type="dxa"/>
          </w:tcPr>
          <w:p w:rsidR="00CA085C" w:rsidRPr="00126C3B" w:rsidRDefault="00CA085C" w:rsidP="00CA085C">
            <w:pPr>
              <w:spacing w:after="0" w:line="240" w:lineRule="auto"/>
            </w:pPr>
            <w:r>
              <w:t>Dobiera możliwe sposoby łagodzenia problemów społecznych na poziomie powiatu i gminy</w:t>
            </w:r>
          </w:p>
        </w:tc>
        <w:tc>
          <w:tcPr>
            <w:tcW w:w="1873" w:type="dxa"/>
          </w:tcPr>
          <w:p w:rsidR="00CA085C" w:rsidRPr="00126C3B" w:rsidRDefault="00CA085C" w:rsidP="00CA085C">
            <w:pPr>
              <w:spacing w:after="0" w:line="240" w:lineRule="auto"/>
            </w:pPr>
            <w:r>
              <w:t>K_U05</w:t>
            </w:r>
          </w:p>
        </w:tc>
      </w:tr>
      <w:tr w:rsidR="00CA085C" w:rsidRPr="00D64B0F" w:rsidTr="00FF2581">
        <w:tc>
          <w:tcPr>
            <w:tcW w:w="1701" w:type="dxa"/>
          </w:tcPr>
          <w:p w:rsidR="00CA085C" w:rsidRPr="002F60EB" w:rsidRDefault="00CA085C" w:rsidP="00CA08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EK_04</w:t>
            </w:r>
          </w:p>
        </w:tc>
        <w:tc>
          <w:tcPr>
            <w:tcW w:w="6096" w:type="dxa"/>
          </w:tcPr>
          <w:p w:rsidR="00CA085C" w:rsidRDefault="00CA085C" w:rsidP="00CA085C">
            <w:pPr>
              <w:spacing w:after="0" w:line="240" w:lineRule="auto"/>
            </w:pPr>
            <w:r>
              <w:t>Stosuje właściwe normy prawne i etyczne do rozwiązywania zidentyfikowanych problemów społecznych na poziomie gminy</w:t>
            </w:r>
          </w:p>
        </w:tc>
        <w:tc>
          <w:tcPr>
            <w:tcW w:w="1873" w:type="dxa"/>
          </w:tcPr>
          <w:p w:rsidR="00CA085C" w:rsidRDefault="00CA085C" w:rsidP="00CA085C">
            <w:r>
              <w:t>K_U07</w:t>
            </w:r>
          </w:p>
        </w:tc>
      </w:tr>
      <w:tr w:rsidR="00CA085C" w:rsidRPr="00D64B0F" w:rsidTr="00FF2581">
        <w:tc>
          <w:tcPr>
            <w:tcW w:w="1701" w:type="dxa"/>
          </w:tcPr>
          <w:p w:rsidR="00CA085C" w:rsidRPr="002F60EB" w:rsidRDefault="00CA085C" w:rsidP="00CA08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EK_05</w:t>
            </w:r>
          </w:p>
        </w:tc>
        <w:tc>
          <w:tcPr>
            <w:tcW w:w="6096" w:type="dxa"/>
          </w:tcPr>
          <w:p w:rsidR="00CA085C" w:rsidRPr="00126C3B" w:rsidRDefault="00CA085C" w:rsidP="00CA085C">
            <w:pPr>
              <w:spacing w:after="0" w:line="240" w:lineRule="auto"/>
            </w:pPr>
            <w:r>
              <w:t xml:space="preserve">Jest zorientowany na obserwację swojego otoczenia i reagowanie w sytuacjach kryzysowych </w:t>
            </w:r>
          </w:p>
        </w:tc>
        <w:tc>
          <w:tcPr>
            <w:tcW w:w="1873" w:type="dxa"/>
          </w:tcPr>
          <w:p w:rsidR="00CA085C" w:rsidRPr="00126C3B" w:rsidRDefault="00CA085C" w:rsidP="00CA085C">
            <w:pPr>
              <w:spacing w:after="0" w:line="240" w:lineRule="auto"/>
            </w:pPr>
            <w:r>
              <w:t>K_K05</w:t>
            </w:r>
          </w:p>
        </w:tc>
      </w:tr>
    </w:tbl>
    <w:p w:rsidR="0085747A" w:rsidRPr="009C54AE" w:rsidRDefault="0085747A" w:rsidP="00D64B0F">
      <w:pPr>
        <w:pStyle w:val="Punktygwne"/>
        <w:spacing w:before="0" w:after="0"/>
        <w:jc w:val="right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D64B0F" w:rsidTr="00923D7D">
        <w:tc>
          <w:tcPr>
            <w:tcW w:w="9639" w:type="dxa"/>
          </w:tcPr>
          <w:p w:rsidR="0085747A" w:rsidRPr="00D64B0F" w:rsidRDefault="0085747A" w:rsidP="00D64B0F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64B0F">
              <w:rPr>
                <w:rFonts w:ascii="Corbel" w:hAnsi="Corbel"/>
              </w:rPr>
              <w:t>Treści merytoryczne</w:t>
            </w:r>
          </w:p>
        </w:tc>
      </w:tr>
      <w:tr w:rsidR="00D64B0F" w:rsidRPr="00D64B0F" w:rsidTr="00D64B0F">
        <w:trPr>
          <w:trHeight w:val="227"/>
        </w:trPr>
        <w:tc>
          <w:tcPr>
            <w:tcW w:w="9639" w:type="dxa"/>
            <w:vAlign w:val="center"/>
          </w:tcPr>
          <w:p w:rsidR="00D64B0F" w:rsidRPr="00D64B0F" w:rsidRDefault="00231405" w:rsidP="00D64B0F">
            <w:pPr>
              <w:spacing w:after="0" w:line="240" w:lineRule="auto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</w:p>
        </w:tc>
      </w:tr>
    </w:tbl>
    <w:p w:rsidR="00FE0DCA" w:rsidRDefault="00FE0DCA" w:rsidP="00EB4EF0">
      <w:pPr>
        <w:spacing w:after="0" w:line="240" w:lineRule="auto"/>
        <w:ind w:firstLine="708"/>
        <w:rPr>
          <w:rFonts w:ascii="Corbel" w:hAnsi="Corbel"/>
          <w:sz w:val="24"/>
          <w:szCs w:val="24"/>
        </w:rPr>
      </w:pPr>
    </w:p>
    <w:p w:rsidR="00FE0DCA" w:rsidRDefault="00FE0DCA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7A1384" w:rsidTr="00923D7D">
        <w:tc>
          <w:tcPr>
            <w:tcW w:w="9639" w:type="dxa"/>
          </w:tcPr>
          <w:p w:rsidR="0085747A" w:rsidRPr="007A1384" w:rsidRDefault="0085747A" w:rsidP="00EB4EF0">
            <w:pPr>
              <w:pStyle w:val="Akapitzlist"/>
              <w:spacing w:after="0" w:line="240" w:lineRule="auto"/>
              <w:ind w:left="708" w:hanging="708"/>
              <w:contextualSpacing w:val="0"/>
              <w:rPr>
                <w:rFonts w:ascii="Corbel" w:hAnsi="Corbel"/>
              </w:rPr>
            </w:pPr>
            <w:r w:rsidRPr="007A1384">
              <w:rPr>
                <w:rFonts w:ascii="Corbel" w:hAnsi="Corbel"/>
              </w:rPr>
              <w:t>Treści merytoryczne</w:t>
            </w:r>
          </w:p>
        </w:tc>
      </w:tr>
      <w:tr w:rsidR="003F78CF" w:rsidRPr="007A1384" w:rsidTr="00A45A18">
        <w:tc>
          <w:tcPr>
            <w:tcW w:w="9639" w:type="dxa"/>
          </w:tcPr>
          <w:p w:rsidR="003F78CF" w:rsidRPr="00DE26AE" w:rsidRDefault="003F78CF" w:rsidP="003F78CF">
            <w:pPr>
              <w:pStyle w:val="Akapitzlist"/>
              <w:spacing w:after="0" w:line="240" w:lineRule="auto"/>
              <w:ind w:left="0"/>
              <w:contextualSpacing w:val="0"/>
              <w:rPr>
                <w:szCs w:val="18"/>
              </w:rPr>
            </w:pPr>
            <w:r w:rsidRPr="00F75CC1">
              <w:rPr>
                <w:szCs w:val="18"/>
              </w:rPr>
              <w:t>Polityka społeczna – geneza i rozwój</w:t>
            </w:r>
            <w:r>
              <w:rPr>
                <w:szCs w:val="18"/>
              </w:rPr>
              <w:t>, w</w:t>
            </w:r>
            <w:r w:rsidRPr="00AF3989">
              <w:rPr>
                <w:szCs w:val="18"/>
              </w:rPr>
              <w:t>spółczesne modele rozwiązywania kwestii społecznej</w:t>
            </w:r>
          </w:p>
        </w:tc>
      </w:tr>
      <w:tr w:rsidR="003F78CF" w:rsidRPr="007A1384" w:rsidTr="00A45A18">
        <w:tc>
          <w:tcPr>
            <w:tcW w:w="9639" w:type="dxa"/>
          </w:tcPr>
          <w:p w:rsidR="003F78CF" w:rsidRPr="00F75CC1" w:rsidRDefault="003F78CF" w:rsidP="003F78CF">
            <w:pPr>
              <w:pStyle w:val="Akapitzlist"/>
              <w:spacing w:after="0" w:line="240" w:lineRule="auto"/>
              <w:ind w:left="0"/>
              <w:contextualSpacing w:val="0"/>
              <w:rPr>
                <w:szCs w:val="18"/>
              </w:rPr>
            </w:pPr>
            <w:r>
              <w:rPr>
                <w:szCs w:val="18"/>
              </w:rPr>
              <w:t>Wyzwania wobec polityki społecznej w Polsce</w:t>
            </w:r>
          </w:p>
        </w:tc>
      </w:tr>
      <w:tr w:rsidR="003F78CF" w:rsidRPr="007A1384" w:rsidTr="00A45A18">
        <w:tc>
          <w:tcPr>
            <w:tcW w:w="9639" w:type="dxa"/>
          </w:tcPr>
          <w:p w:rsidR="003F78CF" w:rsidRPr="00DE26AE" w:rsidRDefault="003F78CF" w:rsidP="003F78CF">
            <w:pPr>
              <w:pStyle w:val="Akapitzlist"/>
              <w:spacing w:after="0" w:line="240" w:lineRule="auto"/>
              <w:ind w:left="0"/>
              <w:contextualSpacing w:val="0"/>
              <w:rPr>
                <w:szCs w:val="18"/>
              </w:rPr>
            </w:pPr>
            <w:r w:rsidRPr="00F75CC1">
              <w:rPr>
                <w:szCs w:val="18"/>
              </w:rPr>
              <w:t xml:space="preserve">Pojęcie i przedmiot </w:t>
            </w:r>
            <w:r>
              <w:rPr>
                <w:szCs w:val="18"/>
              </w:rPr>
              <w:t>regionalnej/</w:t>
            </w:r>
            <w:r w:rsidRPr="00F75CC1">
              <w:rPr>
                <w:szCs w:val="18"/>
              </w:rPr>
              <w:t>lokalnej polityki społecznej</w:t>
            </w:r>
          </w:p>
        </w:tc>
      </w:tr>
      <w:tr w:rsidR="003F78CF" w:rsidRPr="007A1384" w:rsidTr="00A45A18">
        <w:tc>
          <w:tcPr>
            <w:tcW w:w="9639" w:type="dxa"/>
          </w:tcPr>
          <w:p w:rsidR="003F78CF" w:rsidRPr="00DE26AE" w:rsidRDefault="003F78CF" w:rsidP="003F78CF">
            <w:pPr>
              <w:pStyle w:val="Akapitzlist"/>
              <w:spacing w:after="0" w:line="240" w:lineRule="auto"/>
              <w:ind w:left="0"/>
              <w:contextualSpacing w:val="0"/>
              <w:rPr>
                <w:szCs w:val="18"/>
              </w:rPr>
            </w:pPr>
            <w:r w:rsidRPr="00F75CC1">
              <w:rPr>
                <w:szCs w:val="18"/>
              </w:rPr>
              <w:t xml:space="preserve">Podmioty </w:t>
            </w:r>
            <w:r>
              <w:rPr>
                <w:szCs w:val="18"/>
              </w:rPr>
              <w:t xml:space="preserve">regionalnej i </w:t>
            </w:r>
            <w:r w:rsidRPr="00F75CC1">
              <w:rPr>
                <w:szCs w:val="18"/>
              </w:rPr>
              <w:t>lokalnej polityki społecznej w Polsce</w:t>
            </w:r>
          </w:p>
        </w:tc>
      </w:tr>
      <w:tr w:rsidR="003F78CF" w:rsidRPr="007A1384" w:rsidTr="00A45A18">
        <w:tc>
          <w:tcPr>
            <w:tcW w:w="9639" w:type="dxa"/>
          </w:tcPr>
          <w:p w:rsidR="003F78CF" w:rsidRDefault="003F78CF" w:rsidP="003F78CF">
            <w:pPr>
              <w:pStyle w:val="Akapitzlist"/>
              <w:spacing w:after="0" w:line="240" w:lineRule="auto"/>
              <w:ind w:left="0"/>
              <w:contextualSpacing w:val="0"/>
              <w:rPr>
                <w:szCs w:val="18"/>
              </w:rPr>
            </w:pPr>
            <w:r w:rsidRPr="00F75CC1">
              <w:rPr>
                <w:szCs w:val="18"/>
              </w:rPr>
              <w:t>Pomoc społeczna, jej organizacja i funkcjonowanie</w:t>
            </w:r>
          </w:p>
        </w:tc>
      </w:tr>
      <w:tr w:rsidR="003F78CF" w:rsidRPr="007A1384" w:rsidTr="00A45A18">
        <w:tc>
          <w:tcPr>
            <w:tcW w:w="9639" w:type="dxa"/>
          </w:tcPr>
          <w:p w:rsidR="003F78CF" w:rsidRPr="00F75CC1" w:rsidRDefault="003F78CF" w:rsidP="003F78CF">
            <w:pPr>
              <w:pStyle w:val="Akapitzlist"/>
              <w:spacing w:after="0" w:line="240" w:lineRule="auto"/>
              <w:ind w:left="0"/>
              <w:contextualSpacing w:val="0"/>
              <w:rPr>
                <w:szCs w:val="18"/>
              </w:rPr>
            </w:pPr>
            <w:r w:rsidRPr="00F75CC1">
              <w:rPr>
                <w:szCs w:val="18"/>
              </w:rPr>
              <w:t xml:space="preserve">Polityka zatrudnienia </w:t>
            </w:r>
            <w:r>
              <w:rPr>
                <w:szCs w:val="18"/>
              </w:rPr>
              <w:t>w</w:t>
            </w:r>
            <w:r w:rsidRPr="00F75CC1">
              <w:rPr>
                <w:szCs w:val="18"/>
              </w:rPr>
              <w:t xml:space="preserve"> wymiar</w:t>
            </w:r>
            <w:r>
              <w:rPr>
                <w:szCs w:val="18"/>
              </w:rPr>
              <w:t>ze</w:t>
            </w:r>
            <w:r w:rsidRPr="00F75CC1">
              <w:rPr>
                <w:szCs w:val="18"/>
              </w:rPr>
              <w:t xml:space="preserve"> </w:t>
            </w:r>
            <w:r>
              <w:rPr>
                <w:szCs w:val="18"/>
              </w:rPr>
              <w:t>regionalnym/</w:t>
            </w:r>
            <w:r w:rsidRPr="00F75CC1">
              <w:rPr>
                <w:szCs w:val="18"/>
              </w:rPr>
              <w:t>lokalny</w:t>
            </w:r>
            <w:r>
              <w:rPr>
                <w:szCs w:val="18"/>
              </w:rPr>
              <w:t>m</w:t>
            </w:r>
          </w:p>
        </w:tc>
      </w:tr>
      <w:tr w:rsidR="003F78CF" w:rsidRPr="007A1384" w:rsidTr="00A45A18">
        <w:tc>
          <w:tcPr>
            <w:tcW w:w="9639" w:type="dxa"/>
          </w:tcPr>
          <w:p w:rsidR="003F78CF" w:rsidRPr="00F75CC1" w:rsidRDefault="003F78CF" w:rsidP="003F78CF">
            <w:pPr>
              <w:pStyle w:val="Akapitzlist"/>
              <w:spacing w:after="0" w:line="240" w:lineRule="auto"/>
              <w:ind w:left="0"/>
              <w:contextualSpacing w:val="0"/>
              <w:rPr>
                <w:szCs w:val="18"/>
              </w:rPr>
            </w:pPr>
            <w:r w:rsidRPr="00B11599">
              <w:rPr>
                <w:szCs w:val="18"/>
              </w:rPr>
              <w:t>Polityka rodzinna samorządów</w:t>
            </w:r>
          </w:p>
        </w:tc>
      </w:tr>
      <w:tr w:rsidR="003F78CF" w:rsidRPr="007A1384" w:rsidTr="00A45A18">
        <w:tc>
          <w:tcPr>
            <w:tcW w:w="9639" w:type="dxa"/>
          </w:tcPr>
          <w:p w:rsidR="003F78CF" w:rsidRDefault="003F78CF" w:rsidP="003F78CF">
            <w:pPr>
              <w:pStyle w:val="Akapitzlist"/>
              <w:spacing w:after="0" w:line="240" w:lineRule="auto"/>
              <w:ind w:left="0"/>
              <w:contextualSpacing w:val="0"/>
              <w:rPr>
                <w:szCs w:val="18"/>
              </w:rPr>
            </w:pPr>
            <w:r w:rsidRPr="00F75CC1">
              <w:rPr>
                <w:szCs w:val="18"/>
              </w:rPr>
              <w:t>Zadania gmin, powiatów i województw w zakresie polityki edukacyjnej</w:t>
            </w:r>
          </w:p>
        </w:tc>
      </w:tr>
      <w:tr w:rsidR="003F78CF" w:rsidRPr="007A1384" w:rsidTr="00A45A18">
        <w:tc>
          <w:tcPr>
            <w:tcW w:w="9639" w:type="dxa"/>
          </w:tcPr>
          <w:p w:rsidR="003F78CF" w:rsidRDefault="003F78CF" w:rsidP="003F78CF">
            <w:pPr>
              <w:pStyle w:val="Akapitzlist"/>
              <w:spacing w:after="0" w:line="240" w:lineRule="auto"/>
              <w:ind w:left="0"/>
              <w:contextualSpacing w:val="0"/>
              <w:rPr>
                <w:szCs w:val="18"/>
              </w:rPr>
            </w:pPr>
            <w:r w:rsidRPr="00F75CC1">
              <w:rPr>
                <w:szCs w:val="18"/>
              </w:rPr>
              <w:t xml:space="preserve">Władze </w:t>
            </w:r>
            <w:r>
              <w:rPr>
                <w:szCs w:val="18"/>
              </w:rPr>
              <w:t>samorządowe</w:t>
            </w:r>
            <w:r w:rsidRPr="00F75CC1">
              <w:rPr>
                <w:szCs w:val="18"/>
              </w:rPr>
              <w:t xml:space="preserve"> a polityka ochrony zdrowia</w:t>
            </w:r>
          </w:p>
        </w:tc>
      </w:tr>
      <w:tr w:rsidR="003F78CF" w:rsidRPr="007A1384" w:rsidTr="00A45A18">
        <w:tc>
          <w:tcPr>
            <w:tcW w:w="9639" w:type="dxa"/>
          </w:tcPr>
          <w:p w:rsidR="003F78CF" w:rsidRPr="00F75CC1" w:rsidRDefault="003F78CF" w:rsidP="003F78CF">
            <w:pPr>
              <w:pStyle w:val="Akapitzlist"/>
              <w:spacing w:after="0" w:line="240" w:lineRule="auto"/>
              <w:ind w:left="0"/>
              <w:contextualSpacing w:val="0"/>
              <w:rPr>
                <w:szCs w:val="18"/>
              </w:rPr>
            </w:pPr>
            <w:r>
              <w:rPr>
                <w:szCs w:val="18"/>
              </w:rPr>
              <w:t>Polityka kulturalna, sport i turystyka</w:t>
            </w:r>
          </w:p>
        </w:tc>
      </w:tr>
      <w:tr w:rsidR="003F78CF" w:rsidRPr="007A1384" w:rsidTr="00A45A18">
        <w:tc>
          <w:tcPr>
            <w:tcW w:w="9639" w:type="dxa"/>
          </w:tcPr>
          <w:p w:rsidR="003F78CF" w:rsidRDefault="003F78CF" w:rsidP="003F78CF">
            <w:pPr>
              <w:pStyle w:val="Akapitzlist"/>
              <w:spacing w:after="0" w:line="240" w:lineRule="auto"/>
              <w:ind w:left="0"/>
              <w:contextualSpacing w:val="0"/>
              <w:rPr>
                <w:szCs w:val="18"/>
              </w:rPr>
            </w:pPr>
            <w:r w:rsidRPr="00F75CC1">
              <w:rPr>
                <w:szCs w:val="18"/>
              </w:rPr>
              <w:lastRenderedPageBreak/>
              <w:t>Działania na rzecz osób niepełnosprawnych</w:t>
            </w:r>
          </w:p>
        </w:tc>
      </w:tr>
      <w:tr w:rsidR="003F78CF" w:rsidRPr="007A1384" w:rsidTr="00A45A18">
        <w:tc>
          <w:tcPr>
            <w:tcW w:w="9639" w:type="dxa"/>
          </w:tcPr>
          <w:p w:rsidR="003F78CF" w:rsidRDefault="003F78CF" w:rsidP="003F78CF">
            <w:pPr>
              <w:pStyle w:val="Akapitzlist"/>
              <w:spacing w:after="0" w:line="240" w:lineRule="auto"/>
              <w:ind w:left="0"/>
              <w:contextualSpacing w:val="0"/>
              <w:rPr>
                <w:szCs w:val="18"/>
              </w:rPr>
            </w:pPr>
            <w:r>
              <w:rPr>
                <w:szCs w:val="18"/>
              </w:rPr>
              <w:t>Ekonomia społeczna</w:t>
            </w:r>
          </w:p>
        </w:tc>
      </w:tr>
    </w:tbl>
    <w:p w:rsidR="00EB4EF0" w:rsidRDefault="00EB4EF0">
      <w:pPr>
        <w:spacing w:after="0" w:line="240" w:lineRule="auto"/>
        <w:rPr>
          <w:rFonts w:ascii="Corbel" w:hAnsi="Corbel"/>
          <w:b/>
          <w:sz w:val="24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3F78CF" w:rsidRPr="003F78CF" w:rsidRDefault="003F78CF" w:rsidP="003F78CF">
      <w:pPr>
        <w:numPr>
          <w:ilvl w:val="0"/>
          <w:numId w:val="2"/>
        </w:numPr>
        <w:spacing w:after="0" w:line="240" w:lineRule="auto"/>
        <w:jc w:val="both"/>
      </w:pPr>
      <w:r w:rsidRPr="003F78CF">
        <w:t>wykład z prezentacją multimedialną</w:t>
      </w:r>
    </w:p>
    <w:p w:rsidR="003F78CF" w:rsidRPr="003F78CF" w:rsidRDefault="003F78CF" w:rsidP="003F78CF">
      <w:pPr>
        <w:numPr>
          <w:ilvl w:val="0"/>
          <w:numId w:val="2"/>
        </w:numPr>
        <w:spacing w:after="0" w:line="240" w:lineRule="auto"/>
        <w:jc w:val="both"/>
      </w:pPr>
      <w:r w:rsidRPr="003F78CF">
        <w:t>dyskusja moderowana</w:t>
      </w:r>
    </w:p>
    <w:p w:rsidR="003F78CF" w:rsidRPr="003F78CF" w:rsidRDefault="003F78CF" w:rsidP="003F78CF">
      <w:pPr>
        <w:numPr>
          <w:ilvl w:val="0"/>
          <w:numId w:val="2"/>
        </w:numPr>
        <w:spacing w:after="0" w:line="240" w:lineRule="auto"/>
        <w:jc w:val="both"/>
      </w:pPr>
      <w:r w:rsidRPr="003F78CF">
        <w:t xml:space="preserve">analiza aktów prawnych i rozwiązań praktycznych w samorządach terytorialnych </w:t>
      </w:r>
    </w:p>
    <w:p w:rsidR="00EB4EF0" w:rsidRDefault="00EB4EF0" w:rsidP="006360EA">
      <w:pPr>
        <w:pStyle w:val="Punktygwne"/>
        <w:spacing w:before="0" w:after="0" w:line="360" w:lineRule="auto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  <w:r w:rsidR="00923D7D" w:rsidRPr="00153C41">
        <w:rPr>
          <w:rFonts w:ascii="Corbel" w:hAnsi="Corbel"/>
          <w:sz w:val="20"/>
          <w:szCs w:val="20"/>
        </w:rPr>
        <w:t xml:space="preserve">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8F5850" w:rsidTr="00C05F44">
        <w:tc>
          <w:tcPr>
            <w:tcW w:w="1985" w:type="dxa"/>
            <w:vAlign w:val="center"/>
          </w:tcPr>
          <w:p w:rsidR="0085747A" w:rsidRPr="008F5850" w:rsidRDefault="0071620A" w:rsidP="003F78C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5850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8F5850" w:rsidRDefault="00F974DA" w:rsidP="003F78C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F58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8F5850" w:rsidRDefault="009F4610" w:rsidP="003F78C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58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8F58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8F5850" w:rsidRDefault="0085747A" w:rsidP="003F78C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5850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8F5850" w:rsidRDefault="0085747A" w:rsidP="003F78C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5850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8F5850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8F5850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3F78CF" w:rsidRPr="008F5850" w:rsidTr="00BD14BD">
        <w:tc>
          <w:tcPr>
            <w:tcW w:w="1985" w:type="dxa"/>
          </w:tcPr>
          <w:p w:rsidR="003F78CF" w:rsidRPr="00DC178E" w:rsidRDefault="003F78CF" w:rsidP="003F78CF">
            <w:pPr>
              <w:spacing w:after="0" w:line="240" w:lineRule="auto"/>
            </w:pPr>
            <w:r w:rsidRPr="00DC178E">
              <w:t xml:space="preserve">EK_ 01 </w:t>
            </w:r>
          </w:p>
        </w:tc>
        <w:tc>
          <w:tcPr>
            <w:tcW w:w="5528" w:type="dxa"/>
          </w:tcPr>
          <w:p w:rsidR="003F78CF" w:rsidRPr="00DC178E" w:rsidRDefault="003F78CF" w:rsidP="003F78CF">
            <w:pPr>
              <w:spacing w:after="0" w:line="240" w:lineRule="auto"/>
            </w:pPr>
            <w:r w:rsidRPr="00DC178E">
              <w:t>test pisemny</w:t>
            </w:r>
          </w:p>
        </w:tc>
        <w:tc>
          <w:tcPr>
            <w:tcW w:w="2126" w:type="dxa"/>
          </w:tcPr>
          <w:p w:rsidR="003F78CF" w:rsidRPr="00DC178E" w:rsidRDefault="003F78CF" w:rsidP="003F78CF">
            <w:pPr>
              <w:spacing w:after="0" w:line="240" w:lineRule="auto"/>
            </w:pPr>
            <w:proofErr w:type="spellStart"/>
            <w:r w:rsidRPr="00DC178E">
              <w:t>konw</w:t>
            </w:r>
            <w:proofErr w:type="spellEnd"/>
            <w:r w:rsidRPr="00DC178E">
              <w:t>.</w:t>
            </w:r>
          </w:p>
        </w:tc>
      </w:tr>
      <w:tr w:rsidR="003F78CF" w:rsidRPr="008F5850" w:rsidTr="00BD14BD">
        <w:tc>
          <w:tcPr>
            <w:tcW w:w="1985" w:type="dxa"/>
          </w:tcPr>
          <w:p w:rsidR="003F78CF" w:rsidRPr="00DC178E" w:rsidRDefault="003F78CF" w:rsidP="003F78CF">
            <w:pPr>
              <w:spacing w:after="0" w:line="240" w:lineRule="auto"/>
            </w:pPr>
            <w:r w:rsidRPr="00DC178E">
              <w:t>EK_ 02</w:t>
            </w:r>
          </w:p>
        </w:tc>
        <w:tc>
          <w:tcPr>
            <w:tcW w:w="5528" w:type="dxa"/>
          </w:tcPr>
          <w:p w:rsidR="003F78CF" w:rsidRPr="00DC178E" w:rsidRDefault="003F78CF" w:rsidP="003F78CF">
            <w:pPr>
              <w:spacing w:after="0" w:line="240" w:lineRule="auto"/>
            </w:pPr>
            <w:r w:rsidRPr="00DC178E">
              <w:t>test pisemny</w:t>
            </w:r>
          </w:p>
        </w:tc>
        <w:tc>
          <w:tcPr>
            <w:tcW w:w="2126" w:type="dxa"/>
          </w:tcPr>
          <w:p w:rsidR="003F78CF" w:rsidRPr="00DC178E" w:rsidRDefault="003F78CF" w:rsidP="003F78CF">
            <w:pPr>
              <w:spacing w:after="0" w:line="240" w:lineRule="auto"/>
            </w:pPr>
            <w:proofErr w:type="spellStart"/>
            <w:r w:rsidRPr="00DC178E">
              <w:t>konw</w:t>
            </w:r>
            <w:proofErr w:type="spellEnd"/>
            <w:r w:rsidRPr="00DC178E">
              <w:t>.</w:t>
            </w:r>
          </w:p>
        </w:tc>
      </w:tr>
      <w:tr w:rsidR="003F78CF" w:rsidRPr="008F5850" w:rsidTr="00BD14BD">
        <w:tc>
          <w:tcPr>
            <w:tcW w:w="1985" w:type="dxa"/>
          </w:tcPr>
          <w:p w:rsidR="003F78CF" w:rsidRPr="00DC178E" w:rsidRDefault="003F78CF" w:rsidP="003F78CF">
            <w:pPr>
              <w:spacing w:after="0" w:line="240" w:lineRule="auto"/>
            </w:pPr>
            <w:r w:rsidRPr="00DC178E">
              <w:t>EK_03</w:t>
            </w:r>
          </w:p>
        </w:tc>
        <w:tc>
          <w:tcPr>
            <w:tcW w:w="5528" w:type="dxa"/>
          </w:tcPr>
          <w:p w:rsidR="003F78CF" w:rsidRPr="00DC178E" w:rsidRDefault="003F78CF" w:rsidP="003F78CF">
            <w:pPr>
              <w:spacing w:after="0" w:line="240" w:lineRule="auto"/>
            </w:pPr>
            <w:r w:rsidRPr="00DC178E">
              <w:t>na podstawie odpowiedzi podczas zajęć</w:t>
            </w:r>
          </w:p>
        </w:tc>
        <w:tc>
          <w:tcPr>
            <w:tcW w:w="2126" w:type="dxa"/>
          </w:tcPr>
          <w:p w:rsidR="003F78CF" w:rsidRPr="00DC178E" w:rsidRDefault="003F78CF" w:rsidP="003F78CF">
            <w:pPr>
              <w:spacing w:after="0" w:line="240" w:lineRule="auto"/>
            </w:pPr>
            <w:proofErr w:type="spellStart"/>
            <w:r w:rsidRPr="00DC178E">
              <w:t>konw</w:t>
            </w:r>
            <w:proofErr w:type="spellEnd"/>
            <w:r w:rsidRPr="00DC178E">
              <w:t>.</w:t>
            </w:r>
          </w:p>
        </w:tc>
      </w:tr>
      <w:tr w:rsidR="003F78CF" w:rsidRPr="008F5850" w:rsidTr="00BD14BD">
        <w:tc>
          <w:tcPr>
            <w:tcW w:w="1985" w:type="dxa"/>
          </w:tcPr>
          <w:p w:rsidR="003F78CF" w:rsidRPr="00DC178E" w:rsidRDefault="003F78CF" w:rsidP="003F78CF">
            <w:pPr>
              <w:spacing w:after="0" w:line="240" w:lineRule="auto"/>
            </w:pPr>
            <w:r w:rsidRPr="00DC178E">
              <w:t>EK_04</w:t>
            </w:r>
          </w:p>
        </w:tc>
        <w:tc>
          <w:tcPr>
            <w:tcW w:w="5528" w:type="dxa"/>
          </w:tcPr>
          <w:p w:rsidR="003F78CF" w:rsidRPr="00DC178E" w:rsidRDefault="003F78CF" w:rsidP="003F78CF">
            <w:pPr>
              <w:spacing w:after="0" w:line="240" w:lineRule="auto"/>
            </w:pPr>
            <w:r w:rsidRPr="00DC178E">
              <w:t>na podstawie odpowiedzi podczas zajęć</w:t>
            </w:r>
          </w:p>
        </w:tc>
        <w:tc>
          <w:tcPr>
            <w:tcW w:w="2126" w:type="dxa"/>
          </w:tcPr>
          <w:p w:rsidR="003F78CF" w:rsidRPr="00DC178E" w:rsidRDefault="003F78CF" w:rsidP="003F78CF">
            <w:pPr>
              <w:spacing w:after="0" w:line="240" w:lineRule="auto"/>
            </w:pPr>
            <w:proofErr w:type="spellStart"/>
            <w:r w:rsidRPr="00DC178E">
              <w:t>konw</w:t>
            </w:r>
            <w:proofErr w:type="spellEnd"/>
            <w:r w:rsidRPr="00DC178E">
              <w:t>.</w:t>
            </w:r>
          </w:p>
        </w:tc>
      </w:tr>
      <w:tr w:rsidR="003F78CF" w:rsidRPr="008F5850" w:rsidTr="00BD14BD">
        <w:tc>
          <w:tcPr>
            <w:tcW w:w="1985" w:type="dxa"/>
          </w:tcPr>
          <w:p w:rsidR="003F78CF" w:rsidRPr="00DC178E" w:rsidRDefault="003F78CF" w:rsidP="003F78CF">
            <w:pPr>
              <w:spacing w:after="0" w:line="240" w:lineRule="auto"/>
            </w:pPr>
            <w:r w:rsidRPr="00DC178E">
              <w:t>EK_05</w:t>
            </w:r>
          </w:p>
        </w:tc>
        <w:tc>
          <w:tcPr>
            <w:tcW w:w="5528" w:type="dxa"/>
          </w:tcPr>
          <w:p w:rsidR="003F78CF" w:rsidRPr="00DC178E" w:rsidRDefault="003F78CF" w:rsidP="003F78CF">
            <w:pPr>
              <w:spacing w:after="0" w:line="240" w:lineRule="auto"/>
            </w:pPr>
            <w:r w:rsidRPr="00DC178E">
              <w:t>W oparciu o obserwację studenta podczas zajęć (wypowiedzi, zaangażowanie, kreatywność)</w:t>
            </w:r>
          </w:p>
        </w:tc>
        <w:tc>
          <w:tcPr>
            <w:tcW w:w="2126" w:type="dxa"/>
          </w:tcPr>
          <w:p w:rsidR="003F78CF" w:rsidRDefault="003F78CF" w:rsidP="003F78CF">
            <w:pPr>
              <w:spacing w:after="0" w:line="240" w:lineRule="auto"/>
            </w:pPr>
            <w:proofErr w:type="spellStart"/>
            <w:r w:rsidRPr="00DC178E">
              <w:t>konw</w:t>
            </w:r>
            <w:proofErr w:type="spellEnd"/>
            <w:r w:rsidRPr="00DC178E">
              <w:t>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E0DCA" w:rsidRDefault="00FE0DCA">
      <w:pPr>
        <w:spacing w:after="0" w:line="240" w:lineRule="auto"/>
        <w:rPr>
          <w:rFonts w:ascii="Corbel" w:hAnsi="Corbel"/>
          <w:b/>
          <w:sz w:val="24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Pr="009C54AE" w:rsidRDefault="003F78CF" w:rsidP="001F66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F78CF">
              <w:rPr>
                <w:rFonts w:ascii="Corbel" w:hAnsi="Corbel"/>
                <w:b w:val="0"/>
                <w:smallCaps w:val="0"/>
                <w:szCs w:val="24"/>
              </w:rPr>
              <w:t>aktywny udział w zajęciach, test pisemny wielokrotnego wyboru (MCQ), wielokrotnej odpowiedzi (MRQ), wyboru (T/F) oraz uzupełniania odpowiedzi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CD0C6A">
      <w:pPr>
        <w:spacing w:after="0" w:line="240" w:lineRule="auto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1F668B" w:rsidRPr="009C54AE" w:rsidTr="008A2C97">
        <w:tc>
          <w:tcPr>
            <w:tcW w:w="4962" w:type="dxa"/>
          </w:tcPr>
          <w:p w:rsidR="001F668B" w:rsidRPr="002F60EB" w:rsidRDefault="001F668B" w:rsidP="001F668B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</w:rPr>
            </w:pPr>
            <w:r w:rsidRPr="0026445D">
              <w:rPr>
                <w:rFonts w:ascii="Times New Roman" w:hAnsi="Times New Roman"/>
              </w:rPr>
              <w:t xml:space="preserve">Godziny kontaktowe wynikające z </w:t>
            </w:r>
            <w:r w:rsidR="00E62ED0">
              <w:rPr>
                <w:rFonts w:ascii="Times New Roman" w:hAnsi="Times New Roman"/>
              </w:rPr>
              <w:t xml:space="preserve">harmonogramu </w:t>
            </w:r>
            <w:bookmarkStart w:id="0" w:name="_GoBack"/>
            <w:bookmarkEnd w:id="0"/>
            <w:r w:rsidRPr="0026445D">
              <w:rPr>
                <w:rFonts w:ascii="Times New Roman" w:hAnsi="Times New Roman"/>
              </w:rPr>
              <w:t>studiów</w:t>
            </w:r>
          </w:p>
        </w:tc>
        <w:tc>
          <w:tcPr>
            <w:tcW w:w="4677" w:type="dxa"/>
          </w:tcPr>
          <w:p w:rsidR="001F668B" w:rsidRPr="00705692" w:rsidRDefault="003F78CF" w:rsidP="001F668B">
            <w:pPr>
              <w:pStyle w:val="Akapitzlist"/>
              <w:spacing w:after="12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705692">
              <w:rPr>
                <w:rFonts w:ascii="Times New Roman" w:hAnsi="Times New Roman"/>
              </w:rPr>
              <w:t>2</w:t>
            </w:r>
            <w:r w:rsidR="001F668B" w:rsidRPr="00705692">
              <w:rPr>
                <w:rFonts w:ascii="Times New Roman" w:hAnsi="Times New Roman"/>
              </w:rPr>
              <w:t>0</w:t>
            </w:r>
          </w:p>
        </w:tc>
      </w:tr>
      <w:tr w:rsidR="001F668B" w:rsidRPr="009C54AE" w:rsidTr="008A2C97">
        <w:tc>
          <w:tcPr>
            <w:tcW w:w="4962" w:type="dxa"/>
          </w:tcPr>
          <w:p w:rsidR="001F668B" w:rsidRDefault="001F668B" w:rsidP="001F668B">
            <w:pPr>
              <w:spacing w:after="0" w:line="240" w:lineRule="auto"/>
              <w:rPr>
                <w:rFonts w:ascii="Times New Roman" w:hAnsi="Times New Roman"/>
              </w:rPr>
            </w:pPr>
            <w:r w:rsidRPr="0026445D">
              <w:rPr>
                <w:rFonts w:ascii="Times New Roman" w:hAnsi="Times New Roman"/>
              </w:rPr>
              <w:t>Inne z udziałem nauczyciela</w:t>
            </w:r>
          </w:p>
          <w:p w:rsidR="001F668B" w:rsidRPr="002F60EB" w:rsidRDefault="001F668B" w:rsidP="001F668B">
            <w:pPr>
              <w:spacing w:after="0"/>
              <w:rPr>
                <w:rFonts w:ascii="Times New Roman" w:hAnsi="Times New Roman"/>
              </w:rPr>
            </w:pPr>
            <w:r w:rsidRPr="0026445D">
              <w:rPr>
                <w:rFonts w:ascii="Times New Roman" w:hAnsi="Times New Roman"/>
              </w:rPr>
              <w:t>(udział w konsultacjach, egzaminie)</w:t>
            </w:r>
          </w:p>
        </w:tc>
        <w:tc>
          <w:tcPr>
            <w:tcW w:w="4677" w:type="dxa"/>
          </w:tcPr>
          <w:p w:rsidR="001F668B" w:rsidRPr="00705692" w:rsidRDefault="001F668B" w:rsidP="001F668B">
            <w:pPr>
              <w:pStyle w:val="Akapitzlist"/>
              <w:spacing w:after="12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705692">
              <w:rPr>
                <w:rFonts w:ascii="Times New Roman" w:hAnsi="Times New Roman"/>
              </w:rPr>
              <w:t>5</w:t>
            </w:r>
          </w:p>
        </w:tc>
      </w:tr>
      <w:tr w:rsidR="001F668B" w:rsidRPr="009C54AE" w:rsidTr="008A2C97">
        <w:tc>
          <w:tcPr>
            <w:tcW w:w="4962" w:type="dxa"/>
          </w:tcPr>
          <w:p w:rsidR="001F668B" w:rsidRPr="0026445D" w:rsidRDefault="001F668B" w:rsidP="001F668B">
            <w:pPr>
              <w:spacing w:after="0" w:line="240" w:lineRule="auto"/>
              <w:rPr>
                <w:rFonts w:ascii="Times New Roman" w:hAnsi="Times New Roman"/>
              </w:rPr>
            </w:pPr>
            <w:r w:rsidRPr="0026445D">
              <w:rPr>
                <w:rFonts w:ascii="Times New Roman" w:hAnsi="Times New Roman"/>
              </w:rPr>
              <w:t>Godziny niekontaktowe – praca własna studenta</w:t>
            </w:r>
          </w:p>
          <w:p w:rsidR="001F668B" w:rsidRPr="002F60EB" w:rsidRDefault="001F668B" w:rsidP="001F668B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26445D">
              <w:rPr>
                <w:rFonts w:ascii="Times New Roman" w:hAnsi="Times New Roman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1F668B" w:rsidRPr="00705692" w:rsidRDefault="00913F0E" w:rsidP="001F668B">
            <w:pPr>
              <w:pStyle w:val="Akapitzlist"/>
              <w:spacing w:after="12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705692">
              <w:rPr>
                <w:rFonts w:ascii="Times New Roman" w:hAnsi="Times New Roman"/>
              </w:rPr>
              <w:t>10</w:t>
            </w:r>
            <w:r w:rsidR="001F668B" w:rsidRPr="00705692">
              <w:rPr>
                <w:rFonts w:ascii="Times New Roman" w:hAnsi="Times New Roman"/>
              </w:rPr>
              <w:t>0</w:t>
            </w:r>
          </w:p>
        </w:tc>
      </w:tr>
      <w:tr w:rsidR="0085747A" w:rsidRPr="009C54AE" w:rsidTr="00681951">
        <w:tc>
          <w:tcPr>
            <w:tcW w:w="4962" w:type="dxa"/>
          </w:tcPr>
          <w:p w:rsidR="0085747A" w:rsidRPr="009C54AE" w:rsidRDefault="0085747A" w:rsidP="006819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:rsidR="0085747A" w:rsidRPr="009C54AE" w:rsidRDefault="00DC10F6" w:rsidP="006819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85747A" w:rsidRPr="009C54AE" w:rsidTr="00681951">
        <w:tc>
          <w:tcPr>
            <w:tcW w:w="4962" w:type="dxa"/>
          </w:tcPr>
          <w:p w:rsidR="0085747A" w:rsidRPr="009C54AE" w:rsidRDefault="0085747A" w:rsidP="006819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:rsidR="0085747A" w:rsidRPr="009C54AE" w:rsidRDefault="00DC10F6" w:rsidP="006819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61404C" w:rsidRDefault="00923D7D" w:rsidP="00A218A6">
      <w:pPr>
        <w:pStyle w:val="Punktygwne"/>
        <w:spacing w:before="0" w:after="0"/>
        <w:ind w:left="426"/>
        <w:jc w:val="center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BE5902" w:rsidRDefault="00BE5902">
      <w:pPr>
        <w:spacing w:after="0" w:line="240" w:lineRule="auto"/>
        <w:rPr>
          <w:rFonts w:ascii="Corbel" w:hAnsi="Corbel"/>
          <w:b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231405" w:rsidP="0023140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23140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FE0DCA" w:rsidRDefault="00FE0DC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FE0DC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1F668B" w:rsidRDefault="0085747A" w:rsidP="001F66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705692" w:rsidRDefault="00705692" w:rsidP="00705692">
            <w:pPr>
              <w:spacing w:after="0" w:line="240" w:lineRule="auto"/>
              <w:ind w:left="510" w:hanging="510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 w:rsidRPr="00913F0E">
              <w:rPr>
                <w:rFonts w:ascii="Corbel" w:hAnsi="Corbel"/>
                <w:sz w:val="24"/>
                <w:szCs w:val="24"/>
              </w:rPr>
              <w:t xml:space="preserve">Polityka społeczna. Podręcznik akademicki, red. G. </w:t>
            </w:r>
            <w:proofErr w:type="spellStart"/>
            <w:r w:rsidRPr="00913F0E">
              <w:rPr>
                <w:rFonts w:ascii="Corbel" w:hAnsi="Corbel"/>
                <w:sz w:val="24"/>
                <w:szCs w:val="24"/>
              </w:rPr>
              <w:t>Firlit-Fesnak</w:t>
            </w:r>
            <w:proofErr w:type="spellEnd"/>
            <w:r w:rsidRPr="00913F0E"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>J.P. Męcina</w:t>
            </w:r>
            <w:r w:rsidRPr="00913F0E">
              <w:rPr>
                <w:rFonts w:ascii="Corbel" w:hAnsi="Corbel"/>
                <w:sz w:val="24"/>
                <w:szCs w:val="24"/>
              </w:rPr>
              <w:t>, Warszawa 20</w:t>
            </w:r>
            <w:r>
              <w:rPr>
                <w:rFonts w:ascii="Corbel" w:hAnsi="Corbel"/>
                <w:sz w:val="24"/>
                <w:szCs w:val="24"/>
              </w:rPr>
              <w:t>18</w:t>
            </w:r>
            <w:r w:rsidRPr="00913F0E">
              <w:rPr>
                <w:rFonts w:ascii="Corbel" w:hAnsi="Corbel"/>
                <w:sz w:val="24"/>
                <w:szCs w:val="24"/>
              </w:rPr>
              <w:t>.</w:t>
            </w:r>
            <w:r w:rsidRPr="00913F0E">
              <w:rPr>
                <w:rFonts w:ascii="Corbel" w:hAnsi="Corbel"/>
                <w:b/>
                <w:smallCaps/>
                <w:color w:val="000000"/>
                <w:szCs w:val="24"/>
              </w:rPr>
              <w:t xml:space="preserve"> </w:t>
            </w:r>
          </w:p>
          <w:p w:rsidR="00843EE8" w:rsidRPr="009C54AE" w:rsidRDefault="00913F0E" w:rsidP="00705692">
            <w:pPr>
              <w:spacing w:after="0" w:line="240" w:lineRule="auto"/>
              <w:ind w:left="510" w:hanging="510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 w:rsidRPr="00913F0E">
              <w:rPr>
                <w:rFonts w:ascii="Corbel" w:hAnsi="Corbel"/>
                <w:color w:val="000000"/>
                <w:szCs w:val="24"/>
              </w:rPr>
              <w:t>Samorządowa polityka społeczna, red. D. Moroń, K. Zamorska, Wrocław 2010.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FE0D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705692" w:rsidRPr="00705692" w:rsidRDefault="00705692" w:rsidP="00705692">
            <w:pPr>
              <w:spacing w:after="0" w:line="240" w:lineRule="auto"/>
              <w:ind w:left="510" w:hanging="510"/>
              <w:rPr>
                <w:rFonts w:ascii="Corbel" w:hAnsi="Corbel"/>
                <w:color w:val="000000"/>
                <w:szCs w:val="24"/>
              </w:rPr>
            </w:pPr>
            <w:proofErr w:type="spellStart"/>
            <w:r w:rsidRPr="00705692">
              <w:rPr>
                <w:rFonts w:ascii="Corbel" w:hAnsi="Corbel"/>
                <w:smallCaps/>
                <w:color w:val="000000"/>
                <w:szCs w:val="24"/>
              </w:rPr>
              <w:t>A</w:t>
            </w:r>
            <w:r w:rsidRPr="00705692">
              <w:rPr>
                <w:rFonts w:ascii="Corbel" w:hAnsi="Corbel"/>
                <w:color w:val="000000"/>
                <w:szCs w:val="24"/>
              </w:rPr>
              <w:t>uleytner</w:t>
            </w:r>
            <w:proofErr w:type="spellEnd"/>
            <w:r w:rsidRPr="00913F0E">
              <w:rPr>
                <w:rFonts w:ascii="Corbel" w:hAnsi="Corbel"/>
                <w:color w:val="000000"/>
                <w:szCs w:val="24"/>
              </w:rPr>
              <w:t xml:space="preserve"> J., Polityka społeczna w Polsce i na świecie, Warszawa 2011.</w:t>
            </w:r>
          </w:p>
          <w:p w:rsidR="00913F0E" w:rsidRPr="00913F0E" w:rsidRDefault="00913F0E" w:rsidP="00913F0E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13F0E">
              <w:rPr>
                <w:rFonts w:ascii="Corbel" w:hAnsi="Corbel"/>
                <w:sz w:val="24"/>
                <w:szCs w:val="24"/>
              </w:rPr>
              <w:t>Grewiński</w:t>
            </w:r>
            <w:proofErr w:type="spellEnd"/>
            <w:r w:rsidRPr="00913F0E">
              <w:rPr>
                <w:rFonts w:ascii="Corbel" w:hAnsi="Corbel"/>
                <w:sz w:val="24"/>
                <w:szCs w:val="24"/>
              </w:rPr>
              <w:t xml:space="preserve"> M., Karwacki A., Rymsza M., Nowa polityka społeczna – aktywizacja, </w:t>
            </w:r>
            <w:proofErr w:type="spellStart"/>
            <w:r w:rsidRPr="00913F0E">
              <w:rPr>
                <w:rFonts w:ascii="Corbel" w:hAnsi="Corbel"/>
                <w:sz w:val="24"/>
                <w:szCs w:val="24"/>
              </w:rPr>
              <w:t>wielosektorowość</w:t>
            </w:r>
            <w:proofErr w:type="spellEnd"/>
            <w:r w:rsidRPr="00913F0E">
              <w:rPr>
                <w:rFonts w:ascii="Corbel" w:hAnsi="Corbel"/>
                <w:sz w:val="24"/>
                <w:szCs w:val="24"/>
              </w:rPr>
              <w:t>, współdecydowanie, Warszawa 2010.</w:t>
            </w:r>
          </w:p>
          <w:p w:rsidR="00913F0E" w:rsidRPr="00913F0E" w:rsidRDefault="00913F0E" w:rsidP="00913F0E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913F0E">
              <w:rPr>
                <w:rFonts w:ascii="Corbel" w:hAnsi="Corbel"/>
                <w:sz w:val="24"/>
                <w:szCs w:val="24"/>
              </w:rPr>
              <w:t xml:space="preserve">Innowacje społeczne XXI wieku. Przedsiębiorczość, zmiana , rozwój, polityka socjalna, red. E. </w:t>
            </w:r>
            <w:proofErr w:type="spellStart"/>
            <w:r w:rsidRPr="00913F0E">
              <w:rPr>
                <w:rFonts w:ascii="Corbel" w:hAnsi="Corbel"/>
                <w:sz w:val="24"/>
                <w:szCs w:val="24"/>
              </w:rPr>
              <w:t>Trafiałek</w:t>
            </w:r>
            <w:proofErr w:type="spellEnd"/>
            <w:r w:rsidRPr="00913F0E">
              <w:rPr>
                <w:rFonts w:ascii="Corbel" w:hAnsi="Corbel"/>
                <w:sz w:val="24"/>
                <w:szCs w:val="24"/>
              </w:rPr>
              <w:t>, Katowice 2014.</w:t>
            </w:r>
          </w:p>
          <w:p w:rsidR="00913F0E" w:rsidRPr="00913F0E" w:rsidRDefault="00913F0E" w:rsidP="00913F0E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913F0E">
              <w:rPr>
                <w:rFonts w:ascii="Corbel" w:hAnsi="Corbel"/>
                <w:sz w:val="24"/>
                <w:szCs w:val="24"/>
              </w:rPr>
              <w:t xml:space="preserve">Integracja socjalna w społecznościach lokalnych, red. K. </w:t>
            </w:r>
            <w:proofErr w:type="spellStart"/>
            <w:r w:rsidRPr="00913F0E">
              <w:rPr>
                <w:rFonts w:ascii="Corbel" w:hAnsi="Corbel"/>
                <w:sz w:val="24"/>
                <w:szCs w:val="24"/>
              </w:rPr>
              <w:t>Głąbicka</w:t>
            </w:r>
            <w:proofErr w:type="spellEnd"/>
            <w:r w:rsidRPr="00913F0E">
              <w:rPr>
                <w:rFonts w:ascii="Corbel" w:hAnsi="Corbel"/>
                <w:sz w:val="24"/>
                <w:szCs w:val="24"/>
              </w:rPr>
              <w:t>, Radom 2008.</w:t>
            </w:r>
          </w:p>
          <w:p w:rsidR="00913F0E" w:rsidRPr="00913F0E" w:rsidRDefault="00913F0E" w:rsidP="00913F0E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913F0E">
              <w:rPr>
                <w:rFonts w:ascii="Corbel" w:hAnsi="Corbel"/>
                <w:sz w:val="24"/>
                <w:szCs w:val="24"/>
              </w:rPr>
              <w:t xml:space="preserve">Polityka publiczna wobec ubóstwa i wykluczenia społecznego, red. R. </w:t>
            </w:r>
            <w:proofErr w:type="spellStart"/>
            <w:r w:rsidRPr="00913F0E">
              <w:rPr>
                <w:rFonts w:ascii="Corbel" w:hAnsi="Corbel"/>
                <w:sz w:val="24"/>
                <w:szCs w:val="24"/>
              </w:rPr>
              <w:t>Szarfenberg</w:t>
            </w:r>
            <w:proofErr w:type="spellEnd"/>
            <w:r w:rsidRPr="00913F0E">
              <w:rPr>
                <w:rFonts w:ascii="Corbel" w:hAnsi="Corbel"/>
                <w:sz w:val="24"/>
                <w:szCs w:val="24"/>
              </w:rPr>
              <w:t xml:space="preserve">, C. Żołędowski, M. </w:t>
            </w:r>
            <w:proofErr w:type="spellStart"/>
            <w:r w:rsidRPr="00913F0E">
              <w:rPr>
                <w:rFonts w:ascii="Corbel" w:hAnsi="Corbel"/>
                <w:sz w:val="24"/>
                <w:szCs w:val="24"/>
              </w:rPr>
              <w:t>Theiss</w:t>
            </w:r>
            <w:proofErr w:type="spellEnd"/>
            <w:r w:rsidRPr="00913F0E">
              <w:rPr>
                <w:rFonts w:ascii="Corbel" w:hAnsi="Corbel"/>
                <w:sz w:val="24"/>
                <w:szCs w:val="24"/>
              </w:rPr>
              <w:t>, Warszawa 2010.</w:t>
            </w:r>
          </w:p>
          <w:p w:rsidR="00913F0E" w:rsidRPr="00913F0E" w:rsidRDefault="00913F0E" w:rsidP="00913F0E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913F0E">
              <w:rPr>
                <w:rFonts w:ascii="Corbel" w:hAnsi="Corbel"/>
                <w:sz w:val="24"/>
                <w:szCs w:val="24"/>
              </w:rPr>
              <w:t>Sytuacja rodzin i polityka rodzinna w wymiarze lokalnym, red. B. Balcerzak-Paradowska, Warszawa 2009.</w:t>
            </w:r>
          </w:p>
          <w:p w:rsidR="00913F0E" w:rsidRPr="00913F0E" w:rsidRDefault="00913F0E" w:rsidP="00913F0E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913F0E">
              <w:rPr>
                <w:rFonts w:ascii="Corbel" w:hAnsi="Corbel"/>
                <w:sz w:val="24"/>
                <w:szCs w:val="24"/>
              </w:rPr>
              <w:t>Strony internetowe lokalnych i regionalnych podmiotów polityki społecznej</w:t>
            </w:r>
          </w:p>
          <w:p w:rsidR="00843EE8" w:rsidRPr="00705692" w:rsidRDefault="00913F0E" w:rsidP="00705692">
            <w:pPr>
              <w:spacing w:after="0"/>
              <w:ind w:left="454" w:hanging="454"/>
              <w:rPr>
                <w:rFonts w:ascii="Corbel" w:hAnsi="Corbel"/>
                <w:sz w:val="24"/>
                <w:szCs w:val="24"/>
              </w:rPr>
            </w:pPr>
            <w:r w:rsidRPr="00913F0E">
              <w:rPr>
                <w:rFonts w:ascii="Corbel" w:hAnsi="Corbel"/>
                <w:sz w:val="24"/>
                <w:szCs w:val="24"/>
              </w:rPr>
              <w:t>Akty prawne dotyczące polityk szczegółowych składających się politykę społeczną, Internetowy System Aktów Prawnych, http://isap.sejm.gov.pl/</w:t>
            </w:r>
            <w:r w:rsidR="001F668B" w:rsidRPr="001F668B">
              <w:rPr>
                <w:rFonts w:ascii="Corbel" w:hAnsi="Corbel"/>
                <w:sz w:val="24"/>
                <w:szCs w:val="24"/>
              </w:rPr>
              <w:t>http://hyzne.pl/public/archiwum/biph/XVII_99.pdf (1.12.2017.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7318" w:rsidRDefault="00657318" w:rsidP="00C16ABF">
      <w:pPr>
        <w:spacing w:after="0" w:line="240" w:lineRule="auto"/>
      </w:pPr>
      <w:r>
        <w:separator/>
      </w:r>
    </w:p>
  </w:endnote>
  <w:endnote w:type="continuationSeparator" w:id="0">
    <w:p w:rsidR="00657318" w:rsidRDefault="0065731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7318" w:rsidRDefault="00657318" w:rsidP="00C16ABF">
      <w:pPr>
        <w:spacing w:after="0" w:line="240" w:lineRule="auto"/>
      </w:pPr>
      <w:r>
        <w:separator/>
      </w:r>
    </w:p>
  </w:footnote>
  <w:footnote w:type="continuationSeparator" w:id="0">
    <w:p w:rsidR="00657318" w:rsidRDefault="00657318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3AB2269"/>
    <w:multiLevelType w:val="multilevel"/>
    <w:tmpl w:val="BC4097F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attachedTemplate r:id="rId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0937"/>
    <w:rsid w:val="00070ED6"/>
    <w:rsid w:val="000742DC"/>
    <w:rsid w:val="00084C12"/>
    <w:rsid w:val="00090746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86E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1F668B"/>
    <w:rsid w:val="001F6A8F"/>
    <w:rsid w:val="002144C0"/>
    <w:rsid w:val="0022477D"/>
    <w:rsid w:val="002278A9"/>
    <w:rsid w:val="002305A4"/>
    <w:rsid w:val="00231405"/>
    <w:rsid w:val="002336F9"/>
    <w:rsid w:val="0024028F"/>
    <w:rsid w:val="00244ABC"/>
    <w:rsid w:val="00281FF2"/>
    <w:rsid w:val="002857DE"/>
    <w:rsid w:val="0028744B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4BB"/>
    <w:rsid w:val="002F477B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56B01"/>
    <w:rsid w:val="00363F78"/>
    <w:rsid w:val="00385C9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78CF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2F8"/>
    <w:rsid w:val="004A3EEA"/>
    <w:rsid w:val="004A4D1F"/>
    <w:rsid w:val="004C1BBA"/>
    <w:rsid w:val="004C3D1E"/>
    <w:rsid w:val="004D5282"/>
    <w:rsid w:val="004E5DAA"/>
    <w:rsid w:val="004F1551"/>
    <w:rsid w:val="004F55A3"/>
    <w:rsid w:val="0050496F"/>
    <w:rsid w:val="005101A1"/>
    <w:rsid w:val="00513B6F"/>
    <w:rsid w:val="00517C63"/>
    <w:rsid w:val="00535201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404C"/>
    <w:rsid w:val="00617230"/>
    <w:rsid w:val="0062125C"/>
    <w:rsid w:val="00621CE1"/>
    <w:rsid w:val="00627FC9"/>
    <w:rsid w:val="006360EA"/>
    <w:rsid w:val="00647FA8"/>
    <w:rsid w:val="00650C5F"/>
    <w:rsid w:val="00654934"/>
    <w:rsid w:val="00657318"/>
    <w:rsid w:val="006620D9"/>
    <w:rsid w:val="00666F98"/>
    <w:rsid w:val="00671958"/>
    <w:rsid w:val="00673A77"/>
    <w:rsid w:val="00675843"/>
    <w:rsid w:val="00677ECD"/>
    <w:rsid w:val="00681951"/>
    <w:rsid w:val="00696477"/>
    <w:rsid w:val="006B1652"/>
    <w:rsid w:val="006C4F04"/>
    <w:rsid w:val="006D050F"/>
    <w:rsid w:val="006D6139"/>
    <w:rsid w:val="006E5D65"/>
    <w:rsid w:val="006F1282"/>
    <w:rsid w:val="006F1FBC"/>
    <w:rsid w:val="006F31E2"/>
    <w:rsid w:val="00705692"/>
    <w:rsid w:val="00706544"/>
    <w:rsid w:val="007072BA"/>
    <w:rsid w:val="00714100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1384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2519A"/>
    <w:rsid w:val="00843EE8"/>
    <w:rsid w:val="008449B3"/>
    <w:rsid w:val="008552A2"/>
    <w:rsid w:val="00856A2A"/>
    <w:rsid w:val="0085747A"/>
    <w:rsid w:val="00884922"/>
    <w:rsid w:val="00885F64"/>
    <w:rsid w:val="008917F9"/>
    <w:rsid w:val="008A4375"/>
    <w:rsid w:val="008A45F7"/>
    <w:rsid w:val="008C0CC0"/>
    <w:rsid w:val="008C19A9"/>
    <w:rsid w:val="008C379D"/>
    <w:rsid w:val="008C5147"/>
    <w:rsid w:val="008C5359"/>
    <w:rsid w:val="008C5363"/>
    <w:rsid w:val="008D1DB8"/>
    <w:rsid w:val="008D3DFB"/>
    <w:rsid w:val="008E64F4"/>
    <w:rsid w:val="008F12C9"/>
    <w:rsid w:val="008F5850"/>
    <w:rsid w:val="008F6E29"/>
    <w:rsid w:val="00912CD2"/>
    <w:rsid w:val="00913F0E"/>
    <w:rsid w:val="00916188"/>
    <w:rsid w:val="0092045C"/>
    <w:rsid w:val="00923D7D"/>
    <w:rsid w:val="00934418"/>
    <w:rsid w:val="009508DF"/>
    <w:rsid w:val="00950DAC"/>
    <w:rsid w:val="00954A07"/>
    <w:rsid w:val="00982B12"/>
    <w:rsid w:val="00984EE4"/>
    <w:rsid w:val="009918B4"/>
    <w:rsid w:val="00997F14"/>
    <w:rsid w:val="009A78D9"/>
    <w:rsid w:val="009C3E31"/>
    <w:rsid w:val="009C54AE"/>
    <w:rsid w:val="009C788E"/>
    <w:rsid w:val="009D3F3B"/>
    <w:rsid w:val="009D754F"/>
    <w:rsid w:val="009E0543"/>
    <w:rsid w:val="009E3B41"/>
    <w:rsid w:val="009F3C5C"/>
    <w:rsid w:val="009F4610"/>
    <w:rsid w:val="00A00ECC"/>
    <w:rsid w:val="00A155EE"/>
    <w:rsid w:val="00A218A6"/>
    <w:rsid w:val="00A2245B"/>
    <w:rsid w:val="00A256DE"/>
    <w:rsid w:val="00A30110"/>
    <w:rsid w:val="00A31A10"/>
    <w:rsid w:val="00A36899"/>
    <w:rsid w:val="00A371F6"/>
    <w:rsid w:val="00A43BF6"/>
    <w:rsid w:val="00A53FA5"/>
    <w:rsid w:val="00A54817"/>
    <w:rsid w:val="00A601C8"/>
    <w:rsid w:val="00A60799"/>
    <w:rsid w:val="00A63066"/>
    <w:rsid w:val="00A6609D"/>
    <w:rsid w:val="00A84C85"/>
    <w:rsid w:val="00A97DE1"/>
    <w:rsid w:val="00AA49F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01D5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2B9F"/>
    <w:rsid w:val="00BB520A"/>
    <w:rsid w:val="00BD3869"/>
    <w:rsid w:val="00BD66E9"/>
    <w:rsid w:val="00BD6FF4"/>
    <w:rsid w:val="00BE5902"/>
    <w:rsid w:val="00BF2C41"/>
    <w:rsid w:val="00C058B4"/>
    <w:rsid w:val="00C05F44"/>
    <w:rsid w:val="00C11D96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085C"/>
    <w:rsid w:val="00CA2B96"/>
    <w:rsid w:val="00CA37FC"/>
    <w:rsid w:val="00CA46E2"/>
    <w:rsid w:val="00CA5089"/>
    <w:rsid w:val="00CD0C6A"/>
    <w:rsid w:val="00CD4C25"/>
    <w:rsid w:val="00CD6897"/>
    <w:rsid w:val="00CE5111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29B1"/>
    <w:rsid w:val="00D552B2"/>
    <w:rsid w:val="00D608D1"/>
    <w:rsid w:val="00D64B0F"/>
    <w:rsid w:val="00D73B8C"/>
    <w:rsid w:val="00D74119"/>
    <w:rsid w:val="00D8075B"/>
    <w:rsid w:val="00D8678B"/>
    <w:rsid w:val="00DA2114"/>
    <w:rsid w:val="00DC10F6"/>
    <w:rsid w:val="00DD03C4"/>
    <w:rsid w:val="00DE09C0"/>
    <w:rsid w:val="00DE4A14"/>
    <w:rsid w:val="00DF320D"/>
    <w:rsid w:val="00DF71C8"/>
    <w:rsid w:val="00E06CE5"/>
    <w:rsid w:val="00E129B8"/>
    <w:rsid w:val="00E12CDE"/>
    <w:rsid w:val="00E21E7D"/>
    <w:rsid w:val="00E22FBC"/>
    <w:rsid w:val="00E24BF5"/>
    <w:rsid w:val="00E25338"/>
    <w:rsid w:val="00E51E44"/>
    <w:rsid w:val="00E57053"/>
    <w:rsid w:val="00E62ED0"/>
    <w:rsid w:val="00E63348"/>
    <w:rsid w:val="00E742AA"/>
    <w:rsid w:val="00E77E88"/>
    <w:rsid w:val="00E8107D"/>
    <w:rsid w:val="00E960BB"/>
    <w:rsid w:val="00EA2074"/>
    <w:rsid w:val="00EA4832"/>
    <w:rsid w:val="00EA4E9D"/>
    <w:rsid w:val="00EB4EF0"/>
    <w:rsid w:val="00EC4899"/>
    <w:rsid w:val="00ED03AB"/>
    <w:rsid w:val="00ED32D2"/>
    <w:rsid w:val="00EE32DE"/>
    <w:rsid w:val="00EE5457"/>
    <w:rsid w:val="00EE5BE9"/>
    <w:rsid w:val="00F070AB"/>
    <w:rsid w:val="00F17567"/>
    <w:rsid w:val="00F27A7B"/>
    <w:rsid w:val="00F526AF"/>
    <w:rsid w:val="00F6038D"/>
    <w:rsid w:val="00F617C3"/>
    <w:rsid w:val="00F7066B"/>
    <w:rsid w:val="00F82970"/>
    <w:rsid w:val="00F83B28"/>
    <w:rsid w:val="00F974DA"/>
    <w:rsid w:val="00FA46E5"/>
    <w:rsid w:val="00FB7DBA"/>
    <w:rsid w:val="00FC1C25"/>
    <w:rsid w:val="00FC3F45"/>
    <w:rsid w:val="00FD503F"/>
    <w:rsid w:val="00FD7589"/>
    <w:rsid w:val="00FE0DCA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893298"/>
  <w15:docId w15:val="{2BCBE985-FB3C-455F-A5B8-88F601C24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EFB288-0406-463E-BFA5-B3FF5474E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24</TotalTime>
  <Pages>4</Pages>
  <Words>971</Words>
  <Characters>5832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11</cp:revision>
  <cp:lastPrinted>2019-02-06T12:12:00Z</cp:lastPrinted>
  <dcterms:created xsi:type="dcterms:W3CDTF">2021-02-07T20:08:00Z</dcterms:created>
  <dcterms:modified xsi:type="dcterms:W3CDTF">2021-03-10T08:42:00Z</dcterms:modified>
</cp:coreProperties>
</file>